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ООП </w:t>
      </w:r>
      <w:r w:rsidR="00E123DF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ОО</w:t>
      </w:r>
    </w:p>
    <w:p w:rsidR="00CD1226" w:rsidRPr="009434B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2E1BBA" w:rsidRPr="009434B6" w:rsidRDefault="00E6409E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Геометрия</w:t>
      </w: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CE654F" w:rsidRPr="00BB3F0F" w:rsidTr="00CE654F">
        <w:tc>
          <w:tcPr>
            <w:tcW w:w="1135" w:type="dxa"/>
          </w:tcPr>
          <w:p w:rsidR="00CE654F" w:rsidRPr="00BB3F0F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B3F0F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BB3F0F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3F0F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BB3F0F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CE654F" w:rsidRPr="00BB3F0F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3F0F">
              <w:rPr>
                <w:rFonts w:ascii="Times New Roman" w:hAnsi="Times New Roman" w:cs="Times New Roman"/>
                <w:b/>
                <w:bCs/>
              </w:rPr>
              <w:t>Способ оценки,</w:t>
            </w:r>
            <w:r w:rsidRPr="00BB3F0F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BB3F0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4125AF" w:rsidRPr="00BB3F0F" w:rsidTr="00CE654F">
        <w:tc>
          <w:tcPr>
            <w:tcW w:w="1135" w:type="dxa"/>
            <w:vMerge w:val="restart"/>
            <w:textDirection w:val="btLr"/>
            <w:vAlign w:val="center"/>
          </w:tcPr>
          <w:p w:rsidR="004125AF" w:rsidRPr="00BB3F0F" w:rsidRDefault="004125AF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BB3F0F">
              <w:rPr>
                <w:rFonts w:ascii="Times New Roman" w:eastAsia="OfficinaSansBoldITC" w:hAnsi="Times New Roman" w:cs="Times New Roman"/>
                <w:b/>
              </w:rPr>
              <w:t>7 класс</w:t>
            </w:r>
          </w:p>
        </w:tc>
        <w:tc>
          <w:tcPr>
            <w:tcW w:w="6237" w:type="dxa"/>
          </w:tcPr>
          <w:p w:rsidR="004125AF" w:rsidRPr="00BB3F0F" w:rsidRDefault="00952F8D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</w:tc>
        <w:tc>
          <w:tcPr>
            <w:tcW w:w="3685" w:type="dxa"/>
          </w:tcPr>
          <w:p w:rsidR="004C3B56" w:rsidRPr="00BB3F0F" w:rsidRDefault="00063C67" w:rsidP="004C3B56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4125AF" w:rsidRPr="00BB3F0F">
              <w:rPr>
                <w:rFonts w:ascii="Times New Roman" w:eastAsia="SchoolBookSanPin" w:hAnsi="Times New Roman" w:cs="Times New Roman"/>
              </w:rPr>
              <w:t>- устный ответ</w:t>
            </w:r>
            <w:r w:rsidR="004C3B56" w:rsidRPr="00BB3F0F">
              <w:rPr>
                <w:rFonts w:ascii="Times New Roman" w:eastAsia="SchoolBookSanPin" w:hAnsi="Times New Roman" w:cs="Times New Roman"/>
              </w:rPr>
              <w:t>, письменная работа.</w:t>
            </w:r>
          </w:p>
          <w:p w:rsidR="004C3B56" w:rsidRPr="00BB3F0F" w:rsidRDefault="004C3B56" w:rsidP="004C3B56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125AF" w:rsidRPr="00BB3F0F" w:rsidTr="00CE654F">
        <w:tc>
          <w:tcPr>
            <w:tcW w:w="1135" w:type="dxa"/>
            <w:vMerge/>
          </w:tcPr>
          <w:p w:rsidR="004125AF" w:rsidRPr="00BB3F0F" w:rsidRDefault="004125A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125AF" w:rsidRPr="00BB3F0F" w:rsidRDefault="00952F8D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</w:tc>
        <w:tc>
          <w:tcPr>
            <w:tcW w:w="3685" w:type="dxa"/>
          </w:tcPr>
          <w:p w:rsidR="004C3B56" w:rsidRPr="00BB3F0F" w:rsidRDefault="00063C67" w:rsidP="004C3B56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="004C3B56"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4125AF" w:rsidRPr="00BB3F0F" w:rsidRDefault="004125AF" w:rsidP="004C3B56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Строить чертежи к геометрическим задачам.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486E1B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063C67" w:rsidRPr="00BB3F0F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  <w:r w:rsidR="00063C67"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Проводить логические рассуждения с использованием геометрических теорем.</w:t>
            </w:r>
          </w:p>
        </w:tc>
        <w:tc>
          <w:tcPr>
            <w:tcW w:w="3685" w:type="dxa"/>
          </w:tcPr>
          <w:p w:rsidR="00042CCD" w:rsidRPr="00BB3F0F" w:rsidRDefault="00063C67" w:rsidP="00042CCD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</w:t>
            </w:r>
            <w:r w:rsidR="00042CCD">
              <w:rPr>
                <w:rFonts w:ascii="Times New Roman" w:eastAsia="SchoolBookSanPin" w:hAnsi="Times New Roman" w:cs="Times New Roman"/>
              </w:rPr>
              <w:t>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486E1B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063C67" w:rsidRPr="00BB3F0F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  <w:r w:rsidR="00063C67"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486E1B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063C67" w:rsidRPr="00BB3F0F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  <w:r w:rsidR="00063C67"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Решать задачи на клетчатой бумаге.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      </w:r>
          </w:p>
        </w:tc>
        <w:tc>
          <w:tcPr>
            <w:tcW w:w="3685" w:type="dxa"/>
          </w:tcPr>
          <w:p w:rsidR="00F322CC" w:rsidRPr="00BB3F0F" w:rsidRDefault="00063C67" w:rsidP="00F322CC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</w:t>
            </w:r>
            <w:r w:rsidR="00F322CC">
              <w:rPr>
                <w:rFonts w:ascii="Times New Roman" w:eastAsia="SchoolBookSanPin" w:hAnsi="Times New Roman" w:cs="Times New Roman"/>
              </w:rPr>
              <w:t>устный ответ.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4125AF">
        <w:trPr>
          <w:trHeight w:val="852"/>
        </w:trPr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      </w:r>
          </w:p>
        </w:tc>
        <w:tc>
          <w:tcPr>
            <w:tcW w:w="3685" w:type="dxa"/>
          </w:tcPr>
          <w:p w:rsidR="00292434" w:rsidRPr="00BB3F0F" w:rsidRDefault="00063C67" w:rsidP="00292434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</w:t>
            </w:r>
            <w:r w:rsidR="00292434">
              <w:rPr>
                <w:rFonts w:ascii="Times New Roman" w:eastAsia="SchoolBookSanPin" w:hAnsi="Times New Roman" w:cs="Times New Roman"/>
              </w:rPr>
              <w:t>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Пользоваться простейшими геометрическими неравенствами, понимать их практический смысл.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Проводить основные геометрические построения с помощью циркуля и линейки.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4125AF">
        <w:tc>
          <w:tcPr>
            <w:tcW w:w="1135" w:type="dxa"/>
            <w:vMerge w:val="restart"/>
            <w:textDirection w:val="btLr"/>
            <w:vAlign w:val="center"/>
          </w:tcPr>
          <w:p w:rsidR="00063C67" w:rsidRPr="00BB3F0F" w:rsidRDefault="00063C67" w:rsidP="004125AF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OfficinaSansBoldITC" w:hAnsi="Times New Roman" w:cs="Times New Roman"/>
                <w:b/>
              </w:rPr>
              <w:t>8 класс</w:t>
            </w: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Распознавать основные виды четырёхугольников, их элементы, пользоваться их свойствами при решении геометрических задач.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Применять свойства точки пересечения медиан треугольника (центра масс) в решении задач.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486E1B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063C67" w:rsidRPr="00BB3F0F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  <w:r w:rsidR="00063C67"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Применять признаки подобия треугольников в решении геометрических задач.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486E1B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063C67" w:rsidRPr="00BB3F0F">
              <w:rPr>
                <w:rFonts w:ascii="Times New Roman" w:eastAsia="SchoolBookSanPin" w:hAnsi="Times New Roman" w:cs="Times New Roman"/>
              </w:rPr>
              <w:t>- письменная работа</w:t>
            </w:r>
            <w:r w:rsidR="00063C67"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486E1B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063C67" w:rsidRPr="00BB3F0F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  <w:r w:rsidR="00063C67"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486E1B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063C67" w:rsidRPr="00BB3F0F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  <w:r w:rsidR="00063C67"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486E1B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063C67" w:rsidRPr="00BB3F0F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  <w:r w:rsidR="00063C67"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486E1B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063C67" w:rsidRPr="00BB3F0F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  <w:r w:rsidR="00063C67"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Владеть понятием описанного четырёхугольника, применять свойства описанного четырёхугольника при решении задач.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486E1B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r w:rsidR="00063C67" w:rsidRPr="00BB3F0F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  <w:r w:rsidR="00063C67"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4125AF">
        <w:tc>
          <w:tcPr>
            <w:tcW w:w="1135" w:type="dxa"/>
            <w:vMerge w:val="restart"/>
            <w:textDirection w:val="btLr"/>
            <w:vAlign w:val="center"/>
          </w:tcPr>
          <w:p w:rsidR="00063C67" w:rsidRPr="00BB3F0F" w:rsidRDefault="00063C67" w:rsidP="004125AF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OfficinaSansBoldITC" w:hAnsi="Times New Roman" w:cs="Times New Roman"/>
                <w:b/>
              </w:rPr>
              <w:t>9 класс</w:t>
            </w: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      </w:r>
            <w:proofErr w:type="spellStart"/>
            <w:r w:rsidRPr="00BB3F0F">
              <w:rPr>
                <w:rFonts w:ascii="Times New Roman" w:hAnsi="Times New Roman" w:cs="Times New Roman"/>
              </w:rPr>
              <w:t>нетабличных</w:t>
            </w:r>
            <w:proofErr w:type="spellEnd"/>
            <w:r w:rsidRPr="00BB3F0F">
              <w:rPr>
                <w:rFonts w:ascii="Times New Roman" w:hAnsi="Times New Roman" w:cs="Times New Roman"/>
              </w:rPr>
              <w:t xml:space="preserve"> значений.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</w:t>
            </w:r>
            <w:r w:rsidRPr="00BB3F0F">
              <w:rPr>
                <w:rFonts w:ascii="Times New Roman" w:hAnsi="Times New Roman" w:cs="Times New Roman"/>
              </w:rPr>
              <w:lastRenderedPageBreak/>
              <w:t>задач.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lastRenderedPageBreak/>
              <w:t>Итоговый - письменная работа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Пользоваться теоремами о произведении отрезков хорд, о произведении отрезков секущих, о квадрате касательной.</w:t>
            </w:r>
          </w:p>
        </w:tc>
        <w:tc>
          <w:tcPr>
            <w:tcW w:w="3685" w:type="dxa"/>
          </w:tcPr>
          <w:p w:rsidR="00063C67" w:rsidRPr="00BB3F0F" w:rsidRDefault="00063C67" w:rsidP="00B90B44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Итоговый - письменная работа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Пользоваться методом координат на плоскости, применять его в решении геометрических и практических задач.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Итоговый - письменная работа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Находить оси (или центры) симметрии фигур, применять движения плоскости в простейших случаях.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BB3F0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BB3F0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063C67" w:rsidRPr="00BB3F0F" w:rsidTr="00CE654F">
        <w:tc>
          <w:tcPr>
            <w:tcW w:w="1135" w:type="dxa"/>
            <w:vMerge/>
          </w:tcPr>
          <w:p w:rsidR="00063C67" w:rsidRPr="00BB3F0F" w:rsidRDefault="00063C67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63C67" w:rsidRPr="00BB3F0F" w:rsidRDefault="00063C67" w:rsidP="002E1BBA">
            <w:pPr>
              <w:jc w:val="both"/>
              <w:rPr>
                <w:rFonts w:ascii="Times New Roman" w:hAnsi="Times New Roman" w:cs="Times New Roman"/>
              </w:rPr>
            </w:pPr>
            <w:r w:rsidRPr="00BB3F0F">
              <w:rPr>
                <w:rFonts w:ascii="Times New Roman" w:hAnsi="Times New Roman" w:cs="Times New Roman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      </w:r>
          </w:p>
        </w:tc>
        <w:tc>
          <w:tcPr>
            <w:tcW w:w="3685" w:type="dxa"/>
          </w:tcPr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BB3F0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063C67" w:rsidRPr="00BB3F0F" w:rsidRDefault="00063C67" w:rsidP="002E7185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</w:tbl>
    <w:p w:rsidR="002E1BBA" w:rsidRPr="002E1BBA" w:rsidRDefault="002E1BBA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9434B6" w:rsidRDefault="009434B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CD1226" w:rsidRPr="002E1BBA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CD1226"/>
    <w:rsid w:val="00042CCD"/>
    <w:rsid w:val="00063C67"/>
    <w:rsid w:val="00105B2D"/>
    <w:rsid w:val="00292434"/>
    <w:rsid w:val="002E1BBA"/>
    <w:rsid w:val="004125AF"/>
    <w:rsid w:val="00461DE9"/>
    <w:rsid w:val="00486E1B"/>
    <w:rsid w:val="004978D6"/>
    <w:rsid w:val="004C3B56"/>
    <w:rsid w:val="00541637"/>
    <w:rsid w:val="005F5ED7"/>
    <w:rsid w:val="00612A5C"/>
    <w:rsid w:val="0064058B"/>
    <w:rsid w:val="007251EC"/>
    <w:rsid w:val="008F0300"/>
    <w:rsid w:val="00920560"/>
    <w:rsid w:val="009434B6"/>
    <w:rsid w:val="00952F8D"/>
    <w:rsid w:val="009F545B"/>
    <w:rsid w:val="00AD586C"/>
    <w:rsid w:val="00B90B44"/>
    <w:rsid w:val="00BB3F0F"/>
    <w:rsid w:val="00CD1226"/>
    <w:rsid w:val="00CD6F51"/>
    <w:rsid w:val="00CE654F"/>
    <w:rsid w:val="00D63F8C"/>
    <w:rsid w:val="00D8109D"/>
    <w:rsid w:val="00E123DF"/>
    <w:rsid w:val="00E35D99"/>
    <w:rsid w:val="00E6409E"/>
    <w:rsid w:val="00F3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ИМПУЛЬС ЦЕНТР</cp:lastModifiedBy>
  <cp:revision>4</cp:revision>
  <cp:lastPrinted>2023-08-22T06:05:00Z</cp:lastPrinted>
  <dcterms:created xsi:type="dcterms:W3CDTF">2023-08-28T05:15:00Z</dcterms:created>
  <dcterms:modified xsi:type="dcterms:W3CDTF">2023-09-11T07:18:00Z</dcterms:modified>
</cp:coreProperties>
</file>